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1.     Eligibility</w:t>
      </w:r>
    </w:p>
    <w:p w:rsidR="00000000" w:rsidDel="00000000" w:rsidP="00000000" w:rsidRDefault="00000000" w:rsidRPr="00000000" w14:paraId="00000002">
      <w:pPr>
        <w:rPr/>
      </w:pPr>
      <w:r w:rsidDel="00000000" w:rsidR="00000000" w:rsidRPr="00000000">
        <w:rPr>
          <w:rtl w:val="0"/>
        </w:rPr>
        <w:t xml:space="preserve">You (as Registrant) must be 18 years of age or older to participate in the presentation “Catch Your Breath When you Have COPD”.  This Course is primarily for people that have been diagnosed with COPD and can apply to other pulmonary conditions. </w:t>
      </w:r>
    </w:p>
    <w:p w:rsidR="00000000" w:rsidDel="00000000" w:rsidP="00000000" w:rsidRDefault="00000000" w:rsidRPr="00000000" w14:paraId="00000003">
      <w:pPr>
        <w:rPr/>
      </w:pPr>
      <w:r w:rsidDel="00000000" w:rsidR="00000000" w:rsidRPr="00000000">
        <w:rPr>
          <w:rtl w:val="0"/>
        </w:rPr>
        <w:t xml:space="preserve">2.    Payment / Registration</w:t>
      </w:r>
    </w:p>
    <w:p w:rsidR="00000000" w:rsidDel="00000000" w:rsidP="00000000" w:rsidRDefault="00000000" w:rsidRPr="00000000" w14:paraId="00000004">
      <w:pPr>
        <w:rPr/>
      </w:pPr>
      <w:r w:rsidDel="00000000" w:rsidR="00000000" w:rsidRPr="00000000">
        <w:rPr>
          <w:rtl w:val="0"/>
        </w:rPr>
        <w:t xml:space="preserve">Upon purchasing the course you will have up to 6 days to download to your computer device. The payment will be paid in full at the time of purchase. You agree to provide accurate and complete registration information. Submission of your registration, alongside full payment of the fee constitute your acceptance of these Terms and Conditions.</w:t>
      </w:r>
    </w:p>
    <w:p w:rsidR="00000000" w:rsidDel="00000000" w:rsidP="00000000" w:rsidRDefault="00000000" w:rsidRPr="00000000" w14:paraId="00000005">
      <w:pPr>
        <w:rPr/>
      </w:pPr>
      <w:r w:rsidDel="00000000" w:rsidR="00000000" w:rsidRPr="00000000">
        <w:rPr>
          <w:rtl w:val="0"/>
        </w:rPr>
        <w:t xml:space="preserve">3.   Cancellations and Refunds</w:t>
      </w:r>
    </w:p>
    <w:p w:rsidR="00000000" w:rsidDel="00000000" w:rsidP="00000000" w:rsidRDefault="00000000" w:rsidRPr="00000000" w14:paraId="00000006">
      <w:pPr>
        <w:rPr/>
      </w:pPr>
      <w:r w:rsidDel="00000000" w:rsidR="00000000" w:rsidRPr="00000000">
        <w:rPr>
          <w:rtl w:val="0"/>
        </w:rPr>
        <w:t xml:space="preserve">Cancellations will not be available at any time. Refunds will only be available between eight to nine weeks following the download of the presentation. If you are not completely satisfied then you will need to email </w:t>
      </w:r>
      <w:hyperlink r:id="rId6">
        <w:r w:rsidDel="00000000" w:rsidR="00000000" w:rsidRPr="00000000">
          <w:rPr>
            <w:color w:val="1155cc"/>
            <w:u w:val="single"/>
            <w:rtl w:val="0"/>
          </w:rPr>
          <w:t xml:space="preserve">CardioPulmHome@gmail.com</w:t>
        </w:r>
      </w:hyperlink>
      <w:r w:rsidDel="00000000" w:rsidR="00000000" w:rsidRPr="00000000">
        <w:rPr>
          <w:rtl w:val="0"/>
        </w:rPr>
        <w:t xml:space="preserve"> between the 8 and 9 weeks after the purchase of the presentation. </w:t>
      </w:r>
    </w:p>
    <w:p w:rsidR="00000000" w:rsidDel="00000000" w:rsidP="00000000" w:rsidRDefault="00000000" w:rsidRPr="00000000" w14:paraId="00000007">
      <w:pPr>
        <w:rPr/>
      </w:pPr>
      <w:r w:rsidDel="00000000" w:rsidR="00000000" w:rsidRPr="00000000">
        <w:rPr>
          <w:rtl w:val="0"/>
        </w:rPr>
        <w:t xml:space="preserve">4.    Course Content</w:t>
      </w:r>
    </w:p>
    <w:p w:rsidR="00000000" w:rsidDel="00000000" w:rsidP="00000000" w:rsidRDefault="00000000" w:rsidRPr="00000000" w14:paraId="00000008">
      <w:pPr>
        <w:rPr/>
      </w:pPr>
      <w:r w:rsidDel="00000000" w:rsidR="00000000" w:rsidRPr="00000000">
        <w:rPr>
          <w:rtl w:val="0"/>
        </w:rPr>
        <w:t xml:space="preserve">The course description is intended to indicate only the general nature of the course and does not guarantee content. Cardio Pulm Home reserves the right to amend the course and alter details at its discretion.</w:t>
      </w:r>
    </w:p>
    <w:p w:rsidR="00000000" w:rsidDel="00000000" w:rsidP="00000000" w:rsidRDefault="00000000" w:rsidRPr="00000000" w14:paraId="00000009">
      <w:pPr>
        <w:rPr/>
      </w:pPr>
      <w:r w:rsidDel="00000000" w:rsidR="00000000" w:rsidRPr="00000000">
        <w:rPr>
          <w:rtl w:val="0"/>
        </w:rPr>
        <w:t xml:space="preserve">Cardio Pulm Home is not responsible if you fail to meet the Online Course requirements to download the course and you should ensure that you allocate sufficient time to allow you to successfully complete the Course. </w:t>
      </w:r>
    </w:p>
    <w:p w:rsidR="00000000" w:rsidDel="00000000" w:rsidP="00000000" w:rsidRDefault="00000000" w:rsidRPr="00000000" w14:paraId="0000000A">
      <w:pPr>
        <w:rPr/>
      </w:pPr>
      <w:r w:rsidDel="00000000" w:rsidR="00000000" w:rsidRPr="00000000">
        <w:rPr>
          <w:rtl w:val="0"/>
        </w:rPr>
        <w:t xml:space="preserve">The course is intended for informational purposes and to help reduce shortness of breath from COPD (Chronic Obstructive Pulmonary Disease) and other pulmonary diseases. This course is not a cure for this or any other medical condition including but not limited to COPD. You should first consult with your pulmonary specialist or primary care provider prior to starting this course.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Cardio Pulm Home grants you a limited access and use of the content.  As a condition to purchasing the Cardio Pulm Home course you agree that: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•All materials – including but not limited to text, photographs, video, audio, images and any other content – appearing via the Online Course are protected by copyrights and/or other proprietary rights belonging to Cardio Pulm Home and/or other third parties. You agree to abide by all applicable laws regarding copyrights, trademarks, publicity rights and privacy rights in the US, UK and any other jurisdiction from which you are accessing the Website.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•You may not copy, reproduce, duplicate, distribute, disseminate, publish, post, display, perform, modify, create derivative works from, upload to, transmit, or in any way exploit any content from the Online Course and/or on the Website.  You may not sell or offer for sale any of the content, or allow third parties to access it, or use such content to construct any kind of database. You may use the content from the Course only for personal, non-commercial use.</w:t>
      </w:r>
    </w:p>
    <w:p w:rsidR="00000000" w:rsidDel="00000000" w:rsidP="00000000" w:rsidRDefault="00000000" w:rsidRPr="00000000" w14:paraId="00000011">
      <w:pPr>
        <w:rPr/>
      </w:pPr>
      <w:r w:rsidDel="00000000" w:rsidR="00000000" w:rsidRPr="00000000">
        <w:rPr>
          <w:rtl w:val="0"/>
        </w:rPr>
        <w:t xml:space="preserve">•Any violation of these terms may result in your expulsion from the Course and/or Cardio Pulm Home and you may be subjected to fines and penalties.</w:t>
      </w:r>
    </w:p>
    <w:p w:rsidR="00000000" w:rsidDel="00000000" w:rsidP="00000000" w:rsidRDefault="00000000" w:rsidRPr="00000000" w14:paraId="00000012">
      <w:pPr>
        <w:rPr/>
      </w:pPr>
      <w:r w:rsidDel="00000000" w:rsidR="00000000" w:rsidRPr="00000000">
        <w:rPr>
          <w:rtl w:val="0"/>
        </w:rPr>
        <w:t xml:space="preserve">You agree to maintain the security of any user name and password required for accessing the Online Course.  You will notify us promptly if you become aware of any unauthorized use of your username and/or password.</w:t>
      </w:r>
    </w:p>
    <w:p w:rsidR="00000000" w:rsidDel="00000000" w:rsidP="00000000" w:rsidRDefault="00000000" w:rsidRPr="00000000" w14:paraId="00000013">
      <w:pPr>
        <w:rPr/>
      </w:pPr>
      <w:r w:rsidDel="00000000" w:rsidR="00000000" w:rsidRPr="00000000">
        <w:rPr>
          <w:rtl w:val="0"/>
        </w:rPr>
        <w:t xml:space="preserve">Additionally, you will be required to comply with the Terms of Use (available at CardioPulmHome@gmail.com</w:t>
      </w:r>
    </w:p>
    <w:p w:rsidR="00000000" w:rsidDel="00000000" w:rsidP="00000000" w:rsidRDefault="00000000" w:rsidRPr="00000000" w14:paraId="00000014">
      <w:pPr>
        <w:rPr/>
      </w:pPr>
      <w:r w:rsidDel="00000000" w:rsidR="00000000" w:rsidRPr="00000000">
        <w:rPr>
          <w:rtl w:val="0"/>
        </w:rPr>
        <w:t xml:space="preserve">The Company makes no claim that the Online Course content is appropriate for any particular purpose or audience, or that it may be downloaded outside of  the United States. Access to the Course may not be legal by certain persons or in certain countries. When accessing the Course  you are responsible for compliance with the laws of your jurisdiction.</w:t>
      </w:r>
    </w:p>
    <w:p w:rsidR="00000000" w:rsidDel="00000000" w:rsidP="00000000" w:rsidRDefault="00000000" w:rsidRPr="00000000" w14:paraId="00000015">
      <w:pPr>
        <w:rPr/>
      </w:pPr>
      <w:r w:rsidDel="00000000" w:rsidR="00000000" w:rsidRPr="00000000">
        <w:rPr>
          <w:rtl w:val="0"/>
        </w:rPr>
        <w:t xml:space="preserve">6.    Data Protection</w:t>
      </w:r>
    </w:p>
    <w:p w:rsidR="00000000" w:rsidDel="00000000" w:rsidP="00000000" w:rsidRDefault="00000000" w:rsidRPr="00000000" w14:paraId="00000016">
      <w:pPr>
        <w:rPr/>
      </w:pPr>
      <w:r w:rsidDel="00000000" w:rsidR="00000000" w:rsidRPr="00000000">
        <w:rPr>
          <w:rtl w:val="0"/>
        </w:rPr>
        <w:t xml:space="preserve">By registering with Cardio Pulm Home and by paying the fees, you agree to Cardio Pulm Home collecting and using your personal data. This will be done in accordance with the Data Protection Act 1998 and Christie’s Education’s Privacy Policy.</w:t>
      </w:r>
    </w:p>
    <w:p w:rsidR="00000000" w:rsidDel="00000000" w:rsidP="00000000" w:rsidRDefault="00000000" w:rsidRPr="00000000" w14:paraId="00000017">
      <w:pPr>
        <w:rPr/>
      </w:pPr>
      <w:r w:rsidDel="00000000" w:rsidR="00000000" w:rsidRPr="00000000">
        <w:rPr>
          <w:rtl w:val="0"/>
        </w:rPr>
        <w:t xml:space="preserve">7.    Technology Requirements</w:t>
      </w:r>
    </w:p>
    <w:p w:rsidR="00000000" w:rsidDel="00000000" w:rsidP="00000000" w:rsidRDefault="00000000" w:rsidRPr="00000000" w14:paraId="00000018">
      <w:pPr>
        <w:rPr/>
      </w:pPr>
      <w:r w:rsidDel="00000000" w:rsidR="00000000" w:rsidRPr="00000000">
        <w:rPr>
          <w:rtl w:val="0"/>
        </w:rPr>
        <w:t xml:space="preserve">The Course is facilitated through an online learning management system. It is your responsibility to ensure that you have the proper hardware and software requirements, along with access to Wi-Fi, to be able to participate in the course. You will need to ensure you have the proper technology at the time of registration as will be provided with the registration details</w:t>
      </w:r>
    </w:p>
    <w:p w:rsidR="00000000" w:rsidDel="00000000" w:rsidP="00000000" w:rsidRDefault="00000000" w:rsidRPr="00000000" w14:paraId="00000019">
      <w:pPr>
        <w:rPr/>
      </w:pPr>
      <w:r w:rsidDel="00000000" w:rsidR="00000000" w:rsidRPr="00000000">
        <w:rPr>
          <w:rtl w:val="0"/>
        </w:rPr>
        <w:t xml:space="preserve">Cardio Pulm Home is not be responsible for any errors or failures in relation to your ability to access the Online Course, the Website or any related materials, including where such errors or failures are caused by: (i) a loss of connection on Cardio Pulm Home or your end; (ii) a breakdown or problems with the online software and/or (iii) a breakdown or problems with your internet connection, computer or system.</w:t>
      </w:r>
    </w:p>
    <w:p w:rsidR="00000000" w:rsidDel="00000000" w:rsidP="00000000" w:rsidRDefault="00000000" w:rsidRPr="00000000" w14:paraId="0000001A">
      <w:pPr>
        <w:rPr/>
      </w:pPr>
      <w:r w:rsidDel="00000000" w:rsidR="00000000" w:rsidRPr="00000000">
        <w:rPr>
          <w:rtl w:val="0"/>
        </w:rPr>
        <w:t xml:space="preserve">8.    Miscellaneous</w:t>
      </w:r>
    </w:p>
    <w:p w:rsidR="00000000" w:rsidDel="00000000" w:rsidP="00000000" w:rsidRDefault="00000000" w:rsidRPr="00000000" w14:paraId="0000001B">
      <w:pPr>
        <w:rPr/>
      </w:pPr>
      <w:r w:rsidDel="00000000" w:rsidR="00000000" w:rsidRPr="00000000">
        <w:rPr>
          <w:rtl w:val="0"/>
        </w:rPr>
        <w:t xml:space="preserve">Your contract with Cardio Pulm Home and any dispute arising from it (including non-contractual disputes) shall be governed by and enforced pursuant to the laws of the State of New York, without regard to conflicts of law.  The parties exclude the application of the United Nations Convention on Contracts for the International Sale of Goods.  Any dispute, controversy or claim arising out of, relating to, or in connection with these Terms and Conditions or the breach, termination, interpretation or validity thereof (the “Dispute”) shall be submitted for mediation administered in accordance with the American Arbitration Association’s International Center for Dispute Resolution or its successor (“ICDR”), in accordance with its Mediation Rules.  If the Dispute, or any portion of the Dispute, is not settled within 60 days from the date when mediation is initiated, then, except in the circumstances specified below, the Dispute shall be submitted for binding arbitration administered by ICDR in accordance with its International Arbitration Rules.  The arbitration shall be final and binding on all parties involved.  Judgment upon the award may be entered by, and enforcement of the award may be sought in any court having jurisdiction over the relevant party or its assets.  The arbitration and any proceedings conducted hereunder shall be governed by applicable New York law, Title 9 (Arbitration) of the United States Code and by the United Nations Convention on the Recognition and Enforcement of Foreign Arbitral Awards of June 10, 1958 (the “Convention”).  The place of any mediation or arbitration shall be New York, New York, and the language of any mediation or arbitration shall be English.  Despite these provisions, we may bring proceedings against you in any court having jurisdiction over the matter, in the event that you fail to make payment to us in full cleared funds when due, or you or assets belonging to you are located in a jurisdiction that is not a signatory to the Convention.  If we bring court proceedings against you, the Dispute shall be resolved in such proceedings, neither of us shall have the right to arbitrate any portion of the Dispute.  WE EACH WAIVE ANY RIGHT TO TRIAL BY JURY.</w:t>
      </w:r>
    </w:p>
    <w:p w:rsidR="00000000" w:rsidDel="00000000" w:rsidP="00000000" w:rsidRDefault="00000000" w:rsidRPr="00000000" w14:paraId="0000001C">
      <w:pPr>
        <w:rPr/>
      </w:pPr>
      <w:r w:rsidDel="00000000" w:rsidR="00000000" w:rsidRPr="00000000">
        <w:rPr>
          <w:rtl w:val="0"/>
        </w:rPr>
        <w:t xml:space="preserve">Should a situation arise that is not covered by these Terms and Conditions, Christie’s Education reserves the right to take any reasonable and fair action that we think appropriate</w:t>
      </w:r>
    </w:p>
    <w:p w:rsidR="00000000" w:rsidDel="00000000" w:rsidP="00000000" w:rsidRDefault="00000000" w:rsidRPr="00000000" w14:paraId="0000001D">
      <w:pPr>
        <w:rPr/>
      </w:pPr>
      <w:r w:rsidDel="00000000" w:rsidR="00000000" w:rsidRPr="00000000">
        <w:rPr>
          <w:rtl w:val="0"/>
        </w:rPr>
        <w:t xml:space="preserve">Should you have any queries on the terms and conditions, please contact the Online Courses Department on Cardiopulmhome@gmail.com</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160" w:line="408" w:lineRule="auto"/>
        <w:jc w:val="both"/>
        <w:rPr>
          <w:color w:val="333333"/>
          <w:sz w:val="24"/>
          <w:szCs w:val="24"/>
        </w:rPr>
      </w:pPr>
      <w:r w:rsidDel="00000000" w:rsidR="00000000" w:rsidRPr="00000000">
        <w:rPr>
          <w:rtl w:val="0"/>
        </w:rPr>
      </w:r>
    </w:p>
    <w:p w:rsidR="00000000" w:rsidDel="00000000" w:rsidP="00000000" w:rsidRDefault="00000000" w:rsidRPr="00000000" w14:paraId="0000001F">
      <w:pPr>
        <w:shd w:fill="ffffff" w:val="clea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ardioPulmHom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